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0D" w:rsidRPr="00476A30" w:rsidRDefault="007C600D" w:rsidP="007C600D">
      <w:pPr>
        <w:rPr>
          <w:sz w:val="36"/>
          <w:szCs w:val="36"/>
        </w:rPr>
      </w:pPr>
      <w:r w:rsidRPr="007B71D6">
        <w:rPr>
          <w:b/>
          <w:i/>
          <w:sz w:val="36"/>
          <w:szCs w:val="36"/>
        </w:rPr>
        <w:t>Honors Credit Point Sheet</w:t>
      </w:r>
      <w:r w:rsidRPr="00476A30">
        <w:rPr>
          <w:b/>
          <w:sz w:val="36"/>
          <w:szCs w:val="36"/>
        </w:rPr>
        <w:tab/>
      </w:r>
      <w:r w:rsidRPr="00476A30">
        <w:rPr>
          <w:b/>
          <w:sz w:val="36"/>
          <w:szCs w:val="36"/>
        </w:rPr>
        <w:tab/>
      </w:r>
      <w:r w:rsidRPr="00476A30">
        <w:rPr>
          <w:b/>
          <w:sz w:val="36"/>
          <w:szCs w:val="36"/>
        </w:rPr>
        <w:tab/>
      </w:r>
    </w:p>
    <w:p w:rsidR="007C600D" w:rsidRDefault="007C600D" w:rsidP="007C600D">
      <w:pPr>
        <w:rPr>
          <w:sz w:val="24"/>
          <w:szCs w:val="24"/>
        </w:rPr>
      </w:pPr>
      <w:proofErr w:type="gramStart"/>
      <w:r>
        <w:rPr>
          <w:sz w:val="24"/>
          <w:szCs w:val="24"/>
        </w:rPr>
        <w:t>Name  _</w:t>
      </w:r>
      <w:proofErr w:type="gramEnd"/>
      <w:r>
        <w:rPr>
          <w:sz w:val="24"/>
          <w:szCs w:val="24"/>
        </w:rPr>
        <w:t>__________________________________________________</w:t>
      </w:r>
      <w:r>
        <w:rPr>
          <w:sz w:val="24"/>
          <w:szCs w:val="24"/>
        </w:rPr>
        <w:tab/>
        <w:t>Quarter  __________</w:t>
      </w:r>
    </w:p>
    <w:p w:rsidR="007C600D" w:rsidRDefault="007C600D" w:rsidP="007C600D">
      <w:pPr>
        <w:rPr>
          <w:sz w:val="24"/>
          <w:szCs w:val="24"/>
        </w:rPr>
      </w:pPr>
      <w:r>
        <w:rPr>
          <w:sz w:val="24"/>
          <w:szCs w:val="24"/>
        </w:rPr>
        <w:t>Course    ______________________________________________________________________</w:t>
      </w:r>
    </w:p>
    <w:p w:rsidR="007C600D" w:rsidRDefault="007C600D" w:rsidP="007C600D">
      <w:pPr>
        <w:rPr>
          <w:sz w:val="24"/>
          <w:szCs w:val="24"/>
        </w:rPr>
      </w:pPr>
      <w:r>
        <w:rPr>
          <w:sz w:val="24"/>
          <w:szCs w:val="24"/>
        </w:rPr>
        <w:t xml:space="preserve">To receive Honors credit, you must complete this form during the first week of each quarter and submit it to your director for approval.  List all options you intend to use to earn the 8 - 10 points required per quarter.  You may list as many activities as you like, however, you will not be permitted to add any after the approval by your director.  This document must be used to collect evidence of completing the selected activities and should be submitted by the deadline at the end of each grading period.  </w:t>
      </w:r>
      <w:r>
        <w:rPr>
          <w:i/>
          <w:sz w:val="24"/>
          <w:szCs w:val="24"/>
        </w:rPr>
        <w:t>Failure to meet the requirement of 8 - 10 Honors points will result in your quarter grade being lowered by one letter grade.</w:t>
      </w:r>
    </w:p>
    <w:tbl>
      <w:tblPr>
        <w:tblStyle w:val="TableGrid"/>
        <w:tblW w:w="0" w:type="auto"/>
        <w:tblLook w:val="04A0" w:firstRow="1" w:lastRow="0" w:firstColumn="1" w:lastColumn="0" w:noHBand="0" w:noVBand="1"/>
      </w:tblPr>
      <w:tblGrid>
        <w:gridCol w:w="4044"/>
        <w:gridCol w:w="1194"/>
        <w:gridCol w:w="2880"/>
        <w:gridCol w:w="1442"/>
      </w:tblGrid>
      <w:tr w:rsidR="007C600D" w:rsidRPr="00F45C2E" w:rsidTr="00726770">
        <w:trPr>
          <w:trHeight w:val="842"/>
        </w:trPr>
        <w:tc>
          <w:tcPr>
            <w:tcW w:w="4044" w:type="dxa"/>
            <w:shd w:val="clear" w:color="auto" w:fill="A6A6A6" w:themeFill="background1" w:themeFillShade="A6"/>
          </w:tcPr>
          <w:p w:rsidR="007C600D" w:rsidRDefault="007C600D" w:rsidP="00726770">
            <w:pPr>
              <w:jc w:val="center"/>
              <w:rPr>
                <w:sz w:val="24"/>
                <w:szCs w:val="24"/>
              </w:rPr>
            </w:pPr>
          </w:p>
          <w:p w:rsidR="007C600D" w:rsidRPr="00F45C2E" w:rsidRDefault="007C600D" w:rsidP="00726770">
            <w:pPr>
              <w:jc w:val="center"/>
              <w:rPr>
                <w:sz w:val="24"/>
                <w:szCs w:val="24"/>
              </w:rPr>
            </w:pPr>
            <w:r>
              <w:rPr>
                <w:sz w:val="24"/>
                <w:szCs w:val="24"/>
              </w:rPr>
              <w:t>Activity</w:t>
            </w:r>
          </w:p>
        </w:tc>
        <w:tc>
          <w:tcPr>
            <w:tcW w:w="1194" w:type="dxa"/>
            <w:shd w:val="clear" w:color="auto" w:fill="A6A6A6" w:themeFill="background1" w:themeFillShade="A6"/>
          </w:tcPr>
          <w:p w:rsidR="007C600D" w:rsidRDefault="007C600D" w:rsidP="00726770">
            <w:pPr>
              <w:jc w:val="center"/>
              <w:rPr>
                <w:sz w:val="24"/>
                <w:szCs w:val="24"/>
              </w:rPr>
            </w:pPr>
            <w:r>
              <w:rPr>
                <w:sz w:val="24"/>
                <w:szCs w:val="24"/>
              </w:rPr>
              <w:t xml:space="preserve">Potential </w:t>
            </w:r>
            <w:r w:rsidRPr="00F45C2E">
              <w:rPr>
                <w:sz w:val="24"/>
                <w:szCs w:val="24"/>
              </w:rPr>
              <w:t xml:space="preserve">Point </w:t>
            </w:r>
          </w:p>
          <w:p w:rsidR="007C600D" w:rsidRPr="00F45C2E" w:rsidRDefault="007C600D" w:rsidP="00726770">
            <w:pPr>
              <w:jc w:val="center"/>
              <w:rPr>
                <w:sz w:val="24"/>
                <w:szCs w:val="24"/>
              </w:rPr>
            </w:pPr>
            <w:r w:rsidRPr="00F45C2E">
              <w:rPr>
                <w:sz w:val="24"/>
                <w:szCs w:val="24"/>
              </w:rPr>
              <w:t>Value</w:t>
            </w:r>
          </w:p>
        </w:tc>
        <w:tc>
          <w:tcPr>
            <w:tcW w:w="2880" w:type="dxa"/>
            <w:shd w:val="clear" w:color="auto" w:fill="A6A6A6" w:themeFill="background1" w:themeFillShade="A6"/>
          </w:tcPr>
          <w:p w:rsidR="007C600D" w:rsidRPr="00F45C2E" w:rsidRDefault="007C600D" w:rsidP="00726770">
            <w:pPr>
              <w:jc w:val="center"/>
              <w:rPr>
                <w:sz w:val="24"/>
                <w:szCs w:val="24"/>
              </w:rPr>
            </w:pPr>
            <w:r>
              <w:rPr>
                <w:sz w:val="24"/>
                <w:szCs w:val="24"/>
              </w:rPr>
              <w:t>Verification Materials Completed</w:t>
            </w:r>
          </w:p>
        </w:tc>
        <w:tc>
          <w:tcPr>
            <w:tcW w:w="1442" w:type="dxa"/>
            <w:shd w:val="clear" w:color="auto" w:fill="A6A6A6" w:themeFill="background1" w:themeFillShade="A6"/>
          </w:tcPr>
          <w:p w:rsidR="007C600D" w:rsidRPr="00F45C2E" w:rsidRDefault="007C600D" w:rsidP="00726770">
            <w:pPr>
              <w:jc w:val="center"/>
              <w:rPr>
                <w:sz w:val="24"/>
                <w:szCs w:val="24"/>
              </w:rPr>
            </w:pPr>
            <w:r w:rsidRPr="00F45C2E">
              <w:rPr>
                <w:sz w:val="24"/>
                <w:szCs w:val="24"/>
              </w:rPr>
              <w:t xml:space="preserve">Points </w:t>
            </w:r>
            <w:r>
              <w:rPr>
                <w:sz w:val="24"/>
                <w:szCs w:val="24"/>
              </w:rPr>
              <w:t xml:space="preserve">Awarded       </w:t>
            </w:r>
            <w:r w:rsidRPr="00F45C2E">
              <w:rPr>
                <w:sz w:val="24"/>
                <w:szCs w:val="24"/>
              </w:rPr>
              <w:t>by Director</w:t>
            </w:r>
          </w:p>
        </w:tc>
      </w:tr>
      <w:tr w:rsidR="007C600D" w:rsidTr="00726770">
        <w:trPr>
          <w:trHeight w:val="566"/>
        </w:trPr>
        <w:tc>
          <w:tcPr>
            <w:tcW w:w="4044" w:type="dxa"/>
          </w:tcPr>
          <w:p w:rsidR="007C600D" w:rsidRDefault="007C600D" w:rsidP="00726770">
            <w:pPr>
              <w:rPr>
                <w:sz w:val="24"/>
                <w:szCs w:val="24"/>
              </w:rPr>
            </w:pPr>
          </w:p>
          <w:p w:rsidR="007C600D" w:rsidRDefault="007C600D" w:rsidP="00726770">
            <w:pPr>
              <w:rPr>
                <w:sz w:val="24"/>
                <w:szCs w:val="24"/>
              </w:rPr>
            </w:pPr>
          </w:p>
        </w:tc>
        <w:tc>
          <w:tcPr>
            <w:tcW w:w="1194" w:type="dxa"/>
          </w:tcPr>
          <w:p w:rsidR="007C600D" w:rsidRDefault="007C600D" w:rsidP="00726770">
            <w:pPr>
              <w:rPr>
                <w:sz w:val="24"/>
                <w:szCs w:val="24"/>
              </w:rPr>
            </w:pPr>
          </w:p>
        </w:tc>
        <w:tc>
          <w:tcPr>
            <w:tcW w:w="2880" w:type="dxa"/>
          </w:tcPr>
          <w:p w:rsidR="007C600D" w:rsidRDefault="007C600D" w:rsidP="00726770">
            <w:pPr>
              <w:rPr>
                <w:sz w:val="24"/>
                <w:szCs w:val="24"/>
              </w:rPr>
            </w:pPr>
          </w:p>
        </w:tc>
        <w:tc>
          <w:tcPr>
            <w:tcW w:w="1442" w:type="dxa"/>
          </w:tcPr>
          <w:p w:rsidR="007C600D" w:rsidRDefault="007C600D" w:rsidP="00726770">
            <w:pPr>
              <w:rPr>
                <w:sz w:val="24"/>
                <w:szCs w:val="24"/>
              </w:rPr>
            </w:pPr>
          </w:p>
        </w:tc>
      </w:tr>
      <w:tr w:rsidR="007C600D" w:rsidTr="00726770">
        <w:trPr>
          <w:trHeight w:val="566"/>
        </w:trPr>
        <w:tc>
          <w:tcPr>
            <w:tcW w:w="4044" w:type="dxa"/>
          </w:tcPr>
          <w:p w:rsidR="007C600D" w:rsidRDefault="007C600D" w:rsidP="00726770">
            <w:pPr>
              <w:rPr>
                <w:sz w:val="24"/>
                <w:szCs w:val="24"/>
              </w:rPr>
            </w:pPr>
          </w:p>
          <w:p w:rsidR="007C600D" w:rsidRDefault="007C600D" w:rsidP="00726770">
            <w:pPr>
              <w:rPr>
                <w:sz w:val="24"/>
                <w:szCs w:val="24"/>
              </w:rPr>
            </w:pPr>
          </w:p>
        </w:tc>
        <w:tc>
          <w:tcPr>
            <w:tcW w:w="1194" w:type="dxa"/>
          </w:tcPr>
          <w:p w:rsidR="007C600D" w:rsidRDefault="007C600D" w:rsidP="00726770">
            <w:pPr>
              <w:rPr>
                <w:sz w:val="24"/>
                <w:szCs w:val="24"/>
              </w:rPr>
            </w:pPr>
          </w:p>
        </w:tc>
        <w:tc>
          <w:tcPr>
            <w:tcW w:w="2880" w:type="dxa"/>
          </w:tcPr>
          <w:p w:rsidR="007C600D" w:rsidRDefault="007C600D" w:rsidP="00726770">
            <w:pPr>
              <w:rPr>
                <w:sz w:val="24"/>
                <w:szCs w:val="24"/>
              </w:rPr>
            </w:pPr>
          </w:p>
        </w:tc>
        <w:tc>
          <w:tcPr>
            <w:tcW w:w="1442" w:type="dxa"/>
          </w:tcPr>
          <w:p w:rsidR="007C600D" w:rsidRDefault="007C600D" w:rsidP="00726770">
            <w:pPr>
              <w:rPr>
                <w:sz w:val="24"/>
                <w:szCs w:val="24"/>
              </w:rPr>
            </w:pPr>
          </w:p>
        </w:tc>
      </w:tr>
      <w:tr w:rsidR="007C600D" w:rsidTr="00726770">
        <w:trPr>
          <w:trHeight w:val="566"/>
        </w:trPr>
        <w:tc>
          <w:tcPr>
            <w:tcW w:w="4044" w:type="dxa"/>
          </w:tcPr>
          <w:p w:rsidR="007C600D" w:rsidRDefault="007C600D" w:rsidP="00726770">
            <w:pPr>
              <w:rPr>
                <w:sz w:val="24"/>
                <w:szCs w:val="24"/>
              </w:rPr>
            </w:pPr>
          </w:p>
          <w:p w:rsidR="007C600D" w:rsidRDefault="007C600D" w:rsidP="00726770">
            <w:pPr>
              <w:rPr>
                <w:sz w:val="24"/>
                <w:szCs w:val="24"/>
              </w:rPr>
            </w:pPr>
          </w:p>
        </w:tc>
        <w:tc>
          <w:tcPr>
            <w:tcW w:w="1194" w:type="dxa"/>
          </w:tcPr>
          <w:p w:rsidR="007C600D" w:rsidRDefault="007C600D" w:rsidP="00726770">
            <w:pPr>
              <w:rPr>
                <w:sz w:val="24"/>
                <w:szCs w:val="24"/>
              </w:rPr>
            </w:pPr>
          </w:p>
        </w:tc>
        <w:tc>
          <w:tcPr>
            <w:tcW w:w="2880" w:type="dxa"/>
          </w:tcPr>
          <w:p w:rsidR="007C600D" w:rsidRDefault="007C600D" w:rsidP="00726770">
            <w:pPr>
              <w:rPr>
                <w:sz w:val="24"/>
                <w:szCs w:val="24"/>
              </w:rPr>
            </w:pPr>
          </w:p>
        </w:tc>
        <w:tc>
          <w:tcPr>
            <w:tcW w:w="1442" w:type="dxa"/>
          </w:tcPr>
          <w:p w:rsidR="007C600D" w:rsidRDefault="007C600D" w:rsidP="00726770">
            <w:pPr>
              <w:rPr>
                <w:sz w:val="24"/>
                <w:szCs w:val="24"/>
              </w:rPr>
            </w:pPr>
          </w:p>
        </w:tc>
      </w:tr>
      <w:tr w:rsidR="007C600D" w:rsidTr="00726770">
        <w:trPr>
          <w:trHeight w:val="566"/>
        </w:trPr>
        <w:tc>
          <w:tcPr>
            <w:tcW w:w="4044" w:type="dxa"/>
          </w:tcPr>
          <w:p w:rsidR="007C600D" w:rsidRDefault="007C600D" w:rsidP="00726770">
            <w:pPr>
              <w:rPr>
                <w:sz w:val="24"/>
                <w:szCs w:val="24"/>
              </w:rPr>
            </w:pPr>
          </w:p>
          <w:p w:rsidR="007C600D" w:rsidRDefault="007C600D" w:rsidP="00726770">
            <w:pPr>
              <w:rPr>
                <w:sz w:val="24"/>
                <w:szCs w:val="24"/>
              </w:rPr>
            </w:pPr>
          </w:p>
        </w:tc>
        <w:tc>
          <w:tcPr>
            <w:tcW w:w="1194" w:type="dxa"/>
          </w:tcPr>
          <w:p w:rsidR="007C600D" w:rsidRDefault="007C600D" w:rsidP="00726770">
            <w:pPr>
              <w:rPr>
                <w:sz w:val="24"/>
                <w:szCs w:val="24"/>
              </w:rPr>
            </w:pPr>
          </w:p>
        </w:tc>
        <w:tc>
          <w:tcPr>
            <w:tcW w:w="2880" w:type="dxa"/>
          </w:tcPr>
          <w:p w:rsidR="007C600D" w:rsidRDefault="007C600D" w:rsidP="00726770">
            <w:pPr>
              <w:rPr>
                <w:sz w:val="24"/>
                <w:szCs w:val="24"/>
              </w:rPr>
            </w:pPr>
          </w:p>
        </w:tc>
        <w:tc>
          <w:tcPr>
            <w:tcW w:w="1442" w:type="dxa"/>
          </w:tcPr>
          <w:p w:rsidR="007C600D" w:rsidRDefault="007C600D" w:rsidP="00726770">
            <w:pPr>
              <w:rPr>
                <w:sz w:val="24"/>
                <w:szCs w:val="24"/>
              </w:rPr>
            </w:pPr>
          </w:p>
        </w:tc>
      </w:tr>
      <w:tr w:rsidR="007C600D" w:rsidTr="00726770">
        <w:trPr>
          <w:trHeight w:val="566"/>
        </w:trPr>
        <w:tc>
          <w:tcPr>
            <w:tcW w:w="4044" w:type="dxa"/>
          </w:tcPr>
          <w:p w:rsidR="007C600D" w:rsidRDefault="007C600D" w:rsidP="00726770">
            <w:pPr>
              <w:rPr>
                <w:sz w:val="24"/>
                <w:szCs w:val="24"/>
              </w:rPr>
            </w:pPr>
          </w:p>
          <w:p w:rsidR="007C600D" w:rsidRDefault="007C600D" w:rsidP="00726770">
            <w:pPr>
              <w:rPr>
                <w:sz w:val="24"/>
                <w:szCs w:val="24"/>
              </w:rPr>
            </w:pPr>
          </w:p>
        </w:tc>
        <w:tc>
          <w:tcPr>
            <w:tcW w:w="1194" w:type="dxa"/>
          </w:tcPr>
          <w:p w:rsidR="007C600D" w:rsidRDefault="007C600D" w:rsidP="00726770">
            <w:pPr>
              <w:rPr>
                <w:sz w:val="24"/>
                <w:szCs w:val="24"/>
              </w:rPr>
            </w:pPr>
          </w:p>
        </w:tc>
        <w:tc>
          <w:tcPr>
            <w:tcW w:w="2880" w:type="dxa"/>
          </w:tcPr>
          <w:p w:rsidR="007C600D" w:rsidRDefault="007C600D" w:rsidP="00726770">
            <w:pPr>
              <w:rPr>
                <w:sz w:val="24"/>
                <w:szCs w:val="24"/>
              </w:rPr>
            </w:pPr>
          </w:p>
        </w:tc>
        <w:tc>
          <w:tcPr>
            <w:tcW w:w="1442" w:type="dxa"/>
          </w:tcPr>
          <w:p w:rsidR="007C600D" w:rsidRDefault="007C600D" w:rsidP="00726770">
            <w:pPr>
              <w:rPr>
                <w:sz w:val="24"/>
                <w:szCs w:val="24"/>
              </w:rPr>
            </w:pPr>
          </w:p>
        </w:tc>
      </w:tr>
      <w:tr w:rsidR="007C600D" w:rsidTr="00726770">
        <w:trPr>
          <w:trHeight w:val="566"/>
        </w:trPr>
        <w:tc>
          <w:tcPr>
            <w:tcW w:w="4044" w:type="dxa"/>
          </w:tcPr>
          <w:p w:rsidR="007C600D" w:rsidRDefault="007C600D" w:rsidP="00726770">
            <w:pPr>
              <w:rPr>
                <w:sz w:val="24"/>
                <w:szCs w:val="24"/>
              </w:rPr>
            </w:pPr>
          </w:p>
          <w:p w:rsidR="007C600D" w:rsidRDefault="007C600D" w:rsidP="00726770">
            <w:pPr>
              <w:rPr>
                <w:sz w:val="24"/>
                <w:szCs w:val="24"/>
              </w:rPr>
            </w:pPr>
          </w:p>
        </w:tc>
        <w:tc>
          <w:tcPr>
            <w:tcW w:w="1194" w:type="dxa"/>
          </w:tcPr>
          <w:p w:rsidR="007C600D" w:rsidRDefault="007C600D" w:rsidP="00726770">
            <w:pPr>
              <w:rPr>
                <w:sz w:val="24"/>
                <w:szCs w:val="24"/>
              </w:rPr>
            </w:pPr>
          </w:p>
        </w:tc>
        <w:tc>
          <w:tcPr>
            <w:tcW w:w="2880" w:type="dxa"/>
          </w:tcPr>
          <w:p w:rsidR="007C600D" w:rsidRDefault="007C600D" w:rsidP="00726770">
            <w:pPr>
              <w:rPr>
                <w:sz w:val="24"/>
                <w:szCs w:val="24"/>
              </w:rPr>
            </w:pPr>
          </w:p>
        </w:tc>
        <w:tc>
          <w:tcPr>
            <w:tcW w:w="1442" w:type="dxa"/>
          </w:tcPr>
          <w:p w:rsidR="007C600D" w:rsidRDefault="007C600D" w:rsidP="00726770">
            <w:pPr>
              <w:rPr>
                <w:sz w:val="24"/>
                <w:szCs w:val="24"/>
              </w:rPr>
            </w:pPr>
          </w:p>
        </w:tc>
      </w:tr>
      <w:tr w:rsidR="007C600D" w:rsidTr="00726770">
        <w:trPr>
          <w:trHeight w:val="553"/>
        </w:trPr>
        <w:tc>
          <w:tcPr>
            <w:tcW w:w="4044" w:type="dxa"/>
          </w:tcPr>
          <w:p w:rsidR="007C600D" w:rsidRDefault="007C600D" w:rsidP="00726770">
            <w:pPr>
              <w:rPr>
                <w:sz w:val="24"/>
                <w:szCs w:val="24"/>
              </w:rPr>
            </w:pPr>
          </w:p>
          <w:p w:rsidR="007C600D" w:rsidRDefault="007C600D" w:rsidP="00726770">
            <w:pPr>
              <w:rPr>
                <w:sz w:val="24"/>
                <w:szCs w:val="24"/>
              </w:rPr>
            </w:pPr>
          </w:p>
        </w:tc>
        <w:tc>
          <w:tcPr>
            <w:tcW w:w="1194" w:type="dxa"/>
          </w:tcPr>
          <w:p w:rsidR="007C600D" w:rsidRDefault="007C600D" w:rsidP="00726770">
            <w:pPr>
              <w:rPr>
                <w:sz w:val="24"/>
                <w:szCs w:val="24"/>
              </w:rPr>
            </w:pPr>
          </w:p>
        </w:tc>
        <w:tc>
          <w:tcPr>
            <w:tcW w:w="2880" w:type="dxa"/>
          </w:tcPr>
          <w:p w:rsidR="007C600D" w:rsidRDefault="007C600D" w:rsidP="00726770">
            <w:pPr>
              <w:rPr>
                <w:sz w:val="24"/>
                <w:szCs w:val="24"/>
              </w:rPr>
            </w:pPr>
          </w:p>
        </w:tc>
        <w:tc>
          <w:tcPr>
            <w:tcW w:w="1442" w:type="dxa"/>
          </w:tcPr>
          <w:p w:rsidR="007C600D" w:rsidRDefault="007C600D" w:rsidP="00726770">
            <w:pPr>
              <w:rPr>
                <w:sz w:val="24"/>
                <w:szCs w:val="24"/>
              </w:rPr>
            </w:pPr>
          </w:p>
        </w:tc>
      </w:tr>
      <w:tr w:rsidR="007C600D" w:rsidTr="00726770">
        <w:trPr>
          <w:trHeight w:val="566"/>
        </w:trPr>
        <w:tc>
          <w:tcPr>
            <w:tcW w:w="4044" w:type="dxa"/>
          </w:tcPr>
          <w:p w:rsidR="007C600D" w:rsidRDefault="007C600D" w:rsidP="00726770">
            <w:pPr>
              <w:rPr>
                <w:sz w:val="24"/>
                <w:szCs w:val="24"/>
              </w:rPr>
            </w:pPr>
          </w:p>
          <w:p w:rsidR="007C600D" w:rsidRDefault="007C600D" w:rsidP="00726770">
            <w:pPr>
              <w:rPr>
                <w:sz w:val="24"/>
                <w:szCs w:val="24"/>
              </w:rPr>
            </w:pPr>
          </w:p>
        </w:tc>
        <w:tc>
          <w:tcPr>
            <w:tcW w:w="1194" w:type="dxa"/>
          </w:tcPr>
          <w:p w:rsidR="007C600D" w:rsidRDefault="007C600D" w:rsidP="00726770">
            <w:pPr>
              <w:rPr>
                <w:sz w:val="24"/>
                <w:szCs w:val="24"/>
              </w:rPr>
            </w:pPr>
          </w:p>
        </w:tc>
        <w:tc>
          <w:tcPr>
            <w:tcW w:w="2880" w:type="dxa"/>
          </w:tcPr>
          <w:p w:rsidR="007C600D" w:rsidRDefault="007C600D" w:rsidP="00726770">
            <w:pPr>
              <w:rPr>
                <w:sz w:val="24"/>
                <w:szCs w:val="24"/>
              </w:rPr>
            </w:pPr>
          </w:p>
        </w:tc>
        <w:tc>
          <w:tcPr>
            <w:tcW w:w="1442" w:type="dxa"/>
          </w:tcPr>
          <w:p w:rsidR="007C600D" w:rsidRDefault="007C600D" w:rsidP="00726770">
            <w:pPr>
              <w:rPr>
                <w:sz w:val="24"/>
                <w:szCs w:val="24"/>
              </w:rPr>
            </w:pPr>
          </w:p>
        </w:tc>
      </w:tr>
      <w:tr w:rsidR="007C600D" w:rsidTr="00726770">
        <w:trPr>
          <w:trHeight w:val="566"/>
        </w:trPr>
        <w:tc>
          <w:tcPr>
            <w:tcW w:w="4044" w:type="dxa"/>
          </w:tcPr>
          <w:p w:rsidR="007C600D" w:rsidRDefault="007C600D" w:rsidP="00726770">
            <w:pPr>
              <w:rPr>
                <w:sz w:val="24"/>
                <w:szCs w:val="24"/>
              </w:rPr>
            </w:pPr>
            <w:bookmarkStart w:id="0" w:name="_GoBack"/>
            <w:bookmarkEnd w:id="0"/>
          </w:p>
        </w:tc>
        <w:tc>
          <w:tcPr>
            <w:tcW w:w="1194" w:type="dxa"/>
          </w:tcPr>
          <w:p w:rsidR="007C600D" w:rsidRDefault="007C600D" w:rsidP="00726770">
            <w:pPr>
              <w:rPr>
                <w:sz w:val="24"/>
                <w:szCs w:val="24"/>
              </w:rPr>
            </w:pPr>
          </w:p>
        </w:tc>
        <w:tc>
          <w:tcPr>
            <w:tcW w:w="2880" w:type="dxa"/>
          </w:tcPr>
          <w:p w:rsidR="007C600D" w:rsidRDefault="007C600D" w:rsidP="00726770">
            <w:pPr>
              <w:rPr>
                <w:sz w:val="24"/>
                <w:szCs w:val="24"/>
              </w:rPr>
            </w:pPr>
          </w:p>
        </w:tc>
        <w:tc>
          <w:tcPr>
            <w:tcW w:w="1442" w:type="dxa"/>
          </w:tcPr>
          <w:p w:rsidR="007C600D" w:rsidRDefault="007C600D" w:rsidP="00726770">
            <w:pPr>
              <w:rPr>
                <w:sz w:val="24"/>
                <w:szCs w:val="24"/>
              </w:rPr>
            </w:pPr>
          </w:p>
        </w:tc>
      </w:tr>
      <w:tr w:rsidR="007C600D" w:rsidTr="00726770">
        <w:trPr>
          <w:trHeight w:val="342"/>
        </w:trPr>
        <w:tc>
          <w:tcPr>
            <w:tcW w:w="8118" w:type="dxa"/>
            <w:gridSpan w:val="3"/>
            <w:shd w:val="clear" w:color="auto" w:fill="808080" w:themeFill="background1" w:themeFillShade="80"/>
          </w:tcPr>
          <w:p w:rsidR="007C600D" w:rsidRPr="00F45C2E" w:rsidRDefault="007C600D" w:rsidP="00726770">
            <w:pPr>
              <w:rPr>
                <w:b/>
                <w:color w:val="FFFFFF" w:themeColor="background1"/>
                <w:sz w:val="28"/>
                <w:szCs w:val="28"/>
              </w:rPr>
            </w:pPr>
            <w:r>
              <w:rPr>
                <w:b/>
                <w:color w:val="FFFFFF" w:themeColor="background1"/>
                <w:sz w:val="28"/>
                <w:szCs w:val="28"/>
              </w:rPr>
              <w:t xml:space="preserve">                                               </w:t>
            </w:r>
            <w:r w:rsidRPr="00F45C2E">
              <w:rPr>
                <w:b/>
                <w:color w:val="FFFFFF" w:themeColor="background1"/>
                <w:sz w:val="28"/>
                <w:szCs w:val="28"/>
              </w:rPr>
              <w:t>TOTAL POINTS EARNED</w:t>
            </w:r>
          </w:p>
        </w:tc>
        <w:tc>
          <w:tcPr>
            <w:tcW w:w="1442" w:type="dxa"/>
          </w:tcPr>
          <w:p w:rsidR="007C600D" w:rsidRDefault="007C600D" w:rsidP="00726770">
            <w:pPr>
              <w:rPr>
                <w:sz w:val="24"/>
                <w:szCs w:val="24"/>
              </w:rPr>
            </w:pPr>
          </w:p>
        </w:tc>
      </w:tr>
    </w:tbl>
    <w:p w:rsidR="007C600D" w:rsidRDefault="007C600D" w:rsidP="007C600D">
      <w:pPr>
        <w:rPr>
          <w:sz w:val="24"/>
          <w:szCs w:val="24"/>
        </w:rPr>
      </w:pPr>
    </w:p>
    <w:p w:rsidR="007C600D" w:rsidRDefault="007C600D" w:rsidP="007C600D">
      <w:pPr>
        <w:rPr>
          <w:sz w:val="24"/>
          <w:szCs w:val="24"/>
        </w:rPr>
      </w:pPr>
      <w:r>
        <w:rPr>
          <w:sz w:val="24"/>
          <w:szCs w:val="24"/>
        </w:rPr>
        <w:t xml:space="preserve">Student </w:t>
      </w:r>
      <w:proofErr w:type="gramStart"/>
      <w:r>
        <w:rPr>
          <w:sz w:val="24"/>
          <w:szCs w:val="24"/>
        </w:rPr>
        <w:t>Signature  _</w:t>
      </w:r>
      <w:proofErr w:type="gramEnd"/>
      <w:r>
        <w:rPr>
          <w:sz w:val="24"/>
          <w:szCs w:val="24"/>
        </w:rPr>
        <w:t>___________________________________________</w:t>
      </w:r>
      <w:r>
        <w:rPr>
          <w:sz w:val="24"/>
          <w:szCs w:val="24"/>
        </w:rPr>
        <w:tab/>
        <w:t>Date  _____________</w:t>
      </w:r>
    </w:p>
    <w:p w:rsidR="007C600D" w:rsidRDefault="007C600D" w:rsidP="007C600D">
      <w:pPr>
        <w:rPr>
          <w:sz w:val="24"/>
          <w:szCs w:val="24"/>
        </w:rPr>
      </w:pPr>
      <w:r>
        <w:rPr>
          <w:sz w:val="24"/>
          <w:szCs w:val="24"/>
        </w:rPr>
        <w:t xml:space="preserve">Parent </w:t>
      </w:r>
      <w:proofErr w:type="gramStart"/>
      <w:r>
        <w:rPr>
          <w:sz w:val="24"/>
          <w:szCs w:val="24"/>
        </w:rPr>
        <w:t>Signature  _</w:t>
      </w:r>
      <w:proofErr w:type="gramEnd"/>
      <w:r>
        <w:rPr>
          <w:sz w:val="24"/>
          <w:szCs w:val="24"/>
        </w:rPr>
        <w:t>____________________________________________</w:t>
      </w:r>
      <w:r>
        <w:rPr>
          <w:sz w:val="24"/>
          <w:szCs w:val="24"/>
        </w:rPr>
        <w:tab/>
        <w:t>Date  _____________</w:t>
      </w:r>
    </w:p>
    <w:p w:rsidR="00AE7FCD" w:rsidRDefault="007C600D" w:rsidP="007C600D">
      <w:r>
        <w:rPr>
          <w:sz w:val="24"/>
          <w:szCs w:val="24"/>
        </w:rPr>
        <w:t xml:space="preserve">Director </w:t>
      </w:r>
      <w:proofErr w:type="gramStart"/>
      <w:r>
        <w:rPr>
          <w:sz w:val="24"/>
          <w:szCs w:val="24"/>
        </w:rPr>
        <w:t>Approval  _</w:t>
      </w:r>
      <w:proofErr w:type="gramEnd"/>
      <w:r>
        <w:rPr>
          <w:sz w:val="24"/>
          <w:szCs w:val="24"/>
        </w:rPr>
        <w:t>___________________________________________</w:t>
      </w:r>
      <w:r>
        <w:rPr>
          <w:sz w:val="24"/>
          <w:szCs w:val="24"/>
        </w:rPr>
        <w:tab/>
        <w:t>Date  _____________</w:t>
      </w:r>
    </w:p>
    <w:sectPr w:rsidR="00AE7FC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0D" w:rsidRDefault="007C600D" w:rsidP="007C600D">
      <w:pPr>
        <w:spacing w:after="0" w:line="240" w:lineRule="auto"/>
      </w:pPr>
      <w:r>
        <w:separator/>
      </w:r>
    </w:p>
  </w:endnote>
  <w:endnote w:type="continuationSeparator" w:id="0">
    <w:p w:rsidR="007C600D" w:rsidRDefault="007C600D" w:rsidP="007C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0D" w:rsidRDefault="007C600D" w:rsidP="007C600D">
      <w:pPr>
        <w:spacing w:after="0" w:line="240" w:lineRule="auto"/>
      </w:pPr>
      <w:r>
        <w:separator/>
      </w:r>
    </w:p>
  </w:footnote>
  <w:footnote w:type="continuationSeparator" w:id="0">
    <w:p w:rsidR="007C600D" w:rsidRDefault="007C600D" w:rsidP="007C6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14"/>
      <w:gridCol w:w="1676"/>
    </w:tblGrid>
    <w:tr w:rsidR="007C600D">
      <w:trPr>
        <w:trHeight w:val="288"/>
      </w:trPr>
      <w:sdt>
        <w:sdtPr>
          <w:rPr>
            <w:rFonts w:asciiTheme="majorHAnsi" w:eastAsiaTheme="majorEastAsia" w:hAnsiTheme="majorHAnsi" w:cstheme="majorBidi"/>
            <w:sz w:val="28"/>
            <w:szCs w:val="28"/>
          </w:rPr>
          <w:alias w:val="Title"/>
          <w:id w:val="77761602"/>
          <w:placeholder>
            <w:docPart w:val="A829927CC8424945B7EB497126F66A2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C600D" w:rsidRDefault="007C600D">
              <w:pPr>
                <w:pStyle w:val="Header"/>
                <w:jc w:val="right"/>
                <w:rPr>
                  <w:rFonts w:asciiTheme="majorHAnsi" w:eastAsiaTheme="majorEastAsia" w:hAnsiTheme="majorHAnsi" w:cstheme="majorBidi"/>
                  <w:sz w:val="36"/>
                  <w:szCs w:val="36"/>
                </w:rPr>
              </w:pPr>
              <w:r w:rsidRPr="007C600D">
                <w:rPr>
                  <w:rFonts w:asciiTheme="majorHAnsi" w:eastAsiaTheme="majorEastAsia" w:hAnsiTheme="majorHAnsi" w:cstheme="majorBidi"/>
                  <w:sz w:val="28"/>
                  <w:szCs w:val="28"/>
                </w:rPr>
                <w:t>Honors Band and Choir Program</w:t>
              </w:r>
            </w:p>
          </w:tc>
        </w:sdtContent>
      </w:sdt>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77761609"/>
          <w:placeholder>
            <w:docPart w:val="D7C5B2AC927F45D0A675C8C14420A16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7C600D" w:rsidRDefault="007C600D">
              <w:pPr>
                <w:pStyle w:val="Header"/>
                <w:rPr>
                  <w:rFonts w:asciiTheme="majorHAnsi" w:eastAsiaTheme="majorEastAsia" w:hAnsiTheme="majorHAnsi" w:cstheme="majorBidi"/>
                  <w:b/>
                  <w:bCs/>
                  <w:color w:val="4F81BD" w:themeColor="accent1"/>
                  <w:sz w:val="36"/>
                  <w:szCs w:val="36"/>
                  <w14:numForm w14:val="oldStyle"/>
                </w:rPr>
              </w:pPr>
              <w:r w:rsidRPr="007C600D">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2016/2017</w:t>
              </w:r>
            </w:p>
          </w:tc>
        </w:sdtContent>
      </w:sdt>
    </w:tr>
  </w:tbl>
  <w:p w:rsidR="007C600D" w:rsidRDefault="007C6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0D"/>
    <w:rsid w:val="00785060"/>
    <w:rsid w:val="007C600D"/>
    <w:rsid w:val="00CB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0D"/>
  </w:style>
  <w:style w:type="paragraph" w:styleId="Footer">
    <w:name w:val="footer"/>
    <w:basedOn w:val="Normal"/>
    <w:link w:val="FooterChar"/>
    <w:uiPriority w:val="99"/>
    <w:unhideWhenUsed/>
    <w:rsid w:val="007C6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00D"/>
  </w:style>
  <w:style w:type="paragraph" w:styleId="BalloonText">
    <w:name w:val="Balloon Text"/>
    <w:basedOn w:val="Normal"/>
    <w:link w:val="BalloonTextChar"/>
    <w:uiPriority w:val="99"/>
    <w:semiHidden/>
    <w:unhideWhenUsed/>
    <w:rsid w:val="007C6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0D"/>
  </w:style>
  <w:style w:type="paragraph" w:styleId="Footer">
    <w:name w:val="footer"/>
    <w:basedOn w:val="Normal"/>
    <w:link w:val="FooterChar"/>
    <w:uiPriority w:val="99"/>
    <w:unhideWhenUsed/>
    <w:rsid w:val="007C6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00D"/>
  </w:style>
  <w:style w:type="paragraph" w:styleId="BalloonText">
    <w:name w:val="Balloon Text"/>
    <w:basedOn w:val="Normal"/>
    <w:link w:val="BalloonTextChar"/>
    <w:uiPriority w:val="99"/>
    <w:semiHidden/>
    <w:unhideWhenUsed/>
    <w:rsid w:val="007C6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29927CC8424945B7EB497126F66A2A"/>
        <w:category>
          <w:name w:val="General"/>
          <w:gallery w:val="placeholder"/>
        </w:category>
        <w:types>
          <w:type w:val="bbPlcHdr"/>
        </w:types>
        <w:behaviors>
          <w:behavior w:val="content"/>
        </w:behaviors>
        <w:guid w:val="{CE588A22-DEDD-47B4-BB70-7A56A007BA65}"/>
      </w:docPartPr>
      <w:docPartBody>
        <w:p w:rsidR="00000000" w:rsidRDefault="007C108F" w:rsidP="007C108F">
          <w:pPr>
            <w:pStyle w:val="A829927CC8424945B7EB497126F66A2A"/>
          </w:pPr>
          <w:r>
            <w:rPr>
              <w:rFonts w:asciiTheme="majorHAnsi" w:eastAsiaTheme="majorEastAsia" w:hAnsiTheme="majorHAnsi" w:cstheme="majorBidi"/>
              <w:sz w:val="36"/>
              <w:szCs w:val="36"/>
            </w:rPr>
            <w:t>[Type the document title]</w:t>
          </w:r>
        </w:p>
      </w:docPartBody>
    </w:docPart>
    <w:docPart>
      <w:docPartPr>
        <w:name w:val="D7C5B2AC927F45D0A675C8C14420A16B"/>
        <w:category>
          <w:name w:val="General"/>
          <w:gallery w:val="placeholder"/>
        </w:category>
        <w:types>
          <w:type w:val="bbPlcHdr"/>
        </w:types>
        <w:behaviors>
          <w:behavior w:val="content"/>
        </w:behaviors>
        <w:guid w:val="{F528438C-87AD-4A0E-9568-BCA8AD947617}"/>
      </w:docPartPr>
      <w:docPartBody>
        <w:p w:rsidR="00000000" w:rsidRDefault="007C108F" w:rsidP="007C108F">
          <w:pPr>
            <w:pStyle w:val="D7C5B2AC927F45D0A675C8C14420A16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8F"/>
    <w:rsid w:val="007C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29927CC8424945B7EB497126F66A2A">
    <w:name w:val="A829927CC8424945B7EB497126F66A2A"/>
    <w:rsid w:val="007C108F"/>
  </w:style>
  <w:style w:type="paragraph" w:customStyle="1" w:styleId="D7C5B2AC927F45D0A675C8C14420A16B">
    <w:name w:val="D7C5B2AC927F45D0A675C8C14420A16B"/>
    <w:rsid w:val="007C10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29927CC8424945B7EB497126F66A2A">
    <w:name w:val="A829927CC8424945B7EB497126F66A2A"/>
    <w:rsid w:val="007C108F"/>
  </w:style>
  <w:style w:type="paragraph" w:customStyle="1" w:styleId="D7C5B2AC927F45D0A675C8C14420A16B">
    <w:name w:val="D7C5B2AC927F45D0A675C8C14420A16B"/>
    <w:rsid w:val="007C1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Cuyahoga Falls CSD</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Band and Choir Program</dc:title>
  <dc:creator>cf_culver</dc:creator>
  <cp:lastModifiedBy>cf_culver</cp:lastModifiedBy>
  <cp:revision>1</cp:revision>
  <dcterms:created xsi:type="dcterms:W3CDTF">2016-08-26T12:56:00Z</dcterms:created>
  <dcterms:modified xsi:type="dcterms:W3CDTF">2016-08-26T12:57:00Z</dcterms:modified>
</cp:coreProperties>
</file>